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主题海报设计、文化创意IP设计项目竞赛要求</w:t>
      </w: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579" w:lineRule="exact"/>
        <w:ind w:firstLine="640" w:firstLineChars="200"/>
        <w:rPr>
          <w:rFonts w:hint="eastAsia" w:eastAsia="方正黑体_GBK" w:cs="仿宋"/>
          <w:sz w:val="32"/>
          <w:szCs w:val="32"/>
          <w:lang w:val="en-US" w:eastAsia="zh-CN"/>
        </w:rPr>
      </w:pPr>
      <w:r>
        <w:rPr>
          <w:rFonts w:hint="eastAsia" w:eastAsia="方正黑体_GBK" w:cs="仿宋"/>
          <w:sz w:val="32"/>
          <w:szCs w:val="32"/>
          <w:lang w:val="en-US" w:eastAsia="zh-CN"/>
        </w:rPr>
        <w:t>一、竞赛形式</w:t>
      </w:r>
    </w:p>
    <w:p>
      <w:pPr>
        <w:numPr>
          <w:ilvl w:val="0"/>
          <w:numId w:val="0"/>
        </w:numPr>
        <w:spacing w:line="579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竞赛分为初赛和决赛，初赛以</w:t>
      </w:r>
      <w:r>
        <w:rPr>
          <w:rFonts w:hint="eastAsia" w:eastAsia="方正仿宋_GBK"/>
          <w:sz w:val="32"/>
          <w:szCs w:val="32"/>
        </w:rPr>
        <w:t>线上提交参赛作品</w:t>
      </w:r>
      <w:r>
        <w:rPr>
          <w:rFonts w:hint="eastAsia" w:eastAsia="方正仿宋_GBK"/>
          <w:sz w:val="32"/>
          <w:szCs w:val="32"/>
          <w:lang w:eastAsia="zh-CN"/>
        </w:rPr>
        <w:t>、</w:t>
      </w:r>
      <w:r>
        <w:rPr>
          <w:rFonts w:hint="eastAsia" w:eastAsia="方正仿宋_GBK"/>
          <w:sz w:val="32"/>
          <w:szCs w:val="32"/>
        </w:rPr>
        <w:t>组委会组织评审的方式</w:t>
      </w:r>
      <w:r>
        <w:rPr>
          <w:rFonts w:hint="eastAsia" w:eastAsia="方正仿宋_GBK"/>
          <w:sz w:val="32"/>
          <w:szCs w:val="32"/>
          <w:lang w:eastAsia="zh-CN"/>
        </w:rPr>
        <w:t>进行，决赛以线下实际操作</w:t>
      </w:r>
      <w:r>
        <w:rPr>
          <w:rFonts w:hint="eastAsia" w:eastAsia="方正仿宋_GBK"/>
          <w:sz w:val="32"/>
          <w:szCs w:val="32"/>
        </w:rPr>
        <w:t>的方式进行。</w:t>
      </w:r>
    </w:p>
    <w:p>
      <w:pPr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二、报名及作品提交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参赛者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进入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“重庆市平面设计竞赛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（https://h5cloud.cqliving.com/act/sjjs/index.html）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站，点击“我要参加”或“登录”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进行手机号验证码登录。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登录成功后进行姓名、身份证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绑定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，进入个人中心选择参赛项目，完善报名表信息，点击“确定”完成报名。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进入个人中心选择上传作品，点击“确定”完成作品提交。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outlineLvl w:val="9"/>
        <w:rPr>
          <w:rFonts w:hint="eastAsia" w:eastAsia="方正黑体_GBK" w:cs="仿宋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在作品提交限期内可对报名表信息进行重新编辑，作品可重新提交。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黑体_GBK" w:cs="仿宋"/>
          <w:sz w:val="32"/>
          <w:szCs w:val="32"/>
          <w:lang w:eastAsia="zh-CN"/>
        </w:rPr>
        <w:t>三、竞赛细则</w:t>
      </w:r>
    </w:p>
    <w:p>
      <w:pPr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（一）初赛</w:t>
      </w:r>
    </w:p>
    <w:p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主题</w:t>
      </w:r>
      <w:r>
        <w:rPr>
          <w:rFonts w:hint="eastAsia" w:eastAsia="方正仿宋_GBK"/>
          <w:sz w:val="32"/>
          <w:szCs w:val="32"/>
        </w:rPr>
        <w:t>海报设计须围绕“书香重庆”主题进行，具体要求如下。</w:t>
      </w:r>
    </w:p>
    <w:p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（1）</w:t>
      </w:r>
      <w:r>
        <w:rPr>
          <w:rFonts w:hint="eastAsia" w:eastAsia="方正仿宋_GBK"/>
          <w:sz w:val="32"/>
          <w:szCs w:val="32"/>
        </w:rPr>
        <w:t>作品题目自定，主题鲜明，版面完整均衡，色调搭配和谐，视觉识别性强</w:t>
      </w:r>
      <w:r>
        <w:rPr>
          <w:rFonts w:eastAsia="方正仿宋_GBK"/>
          <w:sz w:val="32"/>
          <w:szCs w:val="32"/>
        </w:rPr>
        <w:t>；表现形式</w:t>
      </w:r>
      <w:r>
        <w:rPr>
          <w:rFonts w:hint="eastAsia" w:eastAsia="方正仿宋_GBK"/>
          <w:sz w:val="32"/>
          <w:szCs w:val="32"/>
          <w:lang w:eastAsia="zh-CN"/>
        </w:rPr>
        <w:t>和</w:t>
      </w:r>
      <w:r>
        <w:rPr>
          <w:rFonts w:eastAsia="方正仿宋_GBK"/>
          <w:sz w:val="32"/>
          <w:szCs w:val="32"/>
        </w:rPr>
        <w:t>使用软件不限，可用单图或系列图的展现形式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（2）</w:t>
      </w:r>
      <w:r>
        <w:rPr>
          <w:rFonts w:hint="eastAsia" w:eastAsia="方正仿宋_GBK"/>
          <w:sz w:val="32"/>
          <w:szCs w:val="32"/>
        </w:rPr>
        <w:t>作品适用于在各种载体介质上使用和展示，如网站、电子屏、宣传册、报纸等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）提交</w:t>
      </w:r>
      <w:r>
        <w:rPr>
          <w:rFonts w:hint="eastAsia" w:eastAsia="方正仿宋_GBK"/>
          <w:sz w:val="32"/>
          <w:szCs w:val="32"/>
        </w:rPr>
        <w:t>作品须</w:t>
      </w:r>
      <w:r>
        <w:rPr>
          <w:rFonts w:eastAsia="方正仿宋_GBK"/>
          <w:sz w:val="32"/>
          <w:szCs w:val="32"/>
        </w:rPr>
        <w:t>包含：预览图</w:t>
      </w:r>
      <w:r>
        <w:rPr>
          <w:rFonts w:hint="eastAsia" w:eastAsia="方正仿宋_GBK"/>
          <w:sz w:val="32"/>
          <w:szCs w:val="32"/>
        </w:rPr>
        <w:t>1张（</w:t>
      </w:r>
      <w:r>
        <w:rPr>
          <w:rFonts w:eastAsia="方正仿宋_GBK"/>
          <w:sz w:val="32"/>
          <w:szCs w:val="32"/>
        </w:rPr>
        <w:t>横竖构图均可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尺寸</w:t>
      </w:r>
      <w:r>
        <w:rPr>
          <w:rFonts w:hint="eastAsia" w:eastAsia="方正仿宋_GBK"/>
          <w:sz w:val="32"/>
          <w:szCs w:val="32"/>
        </w:rPr>
        <w:t>为</w:t>
      </w:r>
      <w:r>
        <w:rPr>
          <w:rFonts w:eastAsia="方正仿宋_GBK"/>
          <w:sz w:val="32"/>
          <w:szCs w:val="32"/>
        </w:rPr>
        <w:t>285</w:t>
      </w:r>
      <w:r>
        <w:rPr>
          <w:rFonts w:hint="default" w:ascii="Arial" w:hAnsi="Arial" w:eastAsia="方正仿宋_GBK" w:cs="Arial"/>
          <w:sz w:val="32"/>
          <w:szCs w:val="32"/>
        </w:rPr>
        <w:t>×</w:t>
      </w:r>
      <w:r>
        <w:rPr>
          <w:rFonts w:eastAsia="方正仿宋_GBK"/>
          <w:sz w:val="32"/>
          <w:szCs w:val="32"/>
        </w:rPr>
        <w:t>420mm，RGB模式的JPG文件</w:t>
      </w:r>
      <w:r>
        <w:rPr>
          <w:rFonts w:hint="eastAsia" w:eastAsia="方正仿宋_GBK"/>
          <w:sz w:val="32"/>
          <w:szCs w:val="32"/>
        </w:rPr>
        <w:t>，不大于15MB）</w:t>
      </w:r>
      <w:r>
        <w:rPr>
          <w:rFonts w:eastAsia="方正仿宋_GBK"/>
          <w:sz w:val="32"/>
          <w:szCs w:val="32"/>
        </w:rPr>
        <w:t>；作品设计原稿</w:t>
      </w:r>
      <w:r>
        <w:rPr>
          <w:rFonts w:hint="eastAsia" w:eastAsia="方正仿宋_GBK"/>
          <w:sz w:val="32"/>
          <w:szCs w:val="32"/>
        </w:rPr>
        <w:t>一份（</w:t>
      </w:r>
      <w:r>
        <w:rPr>
          <w:rFonts w:eastAsia="方正仿宋_GBK"/>
          <w:sz w:val="32"/>
          <w:szCs w:val="32"/>
        </w:rPr>
        <w:t>Ai、CDR、PSD、犀牛等源文件，内含图片分辨率不低于300</w:t>
      </w:r>
      <w:r>
        <w:rPr>
          <w:rFonts w:hint="eastAsia" w:eastAsia="方正仿宋_GBK"/>
          <w:sz w:val="32"/>
          <w:szCs w:val="32"/>
        </w:rPr>
        <w:t>d</w:t>
      </w:r>
      <w:r>
        <w:rPr>
          <w:rFonts w:eastAsia="方正仿宋_GBK"/>
          <w:sz w:val="32"/>
          <w:szCs w:val="32"/>
        </w:rPr>
        <w:t>pi）；整个电子稿件不大于</w:t>
      </w:r>
      <w:r>
        <w:rPr>
          <w:rFonts w:hint="eastAsia" w:eastAsia="方正仿宋_GBK"/>
          <w:sz w:val="32"/>
          <w:szCs w:val="32"/>
          <w:lang w:val="en-US" w:eastAsia="zh-CN"/>
        </w:rPr>
        <w:t>1G</w:t>
      </w:r>
      <w:r>
        <w:rPr>
          <w:rFonts w:eastAsia="方正仿宋_GBK"/>
          <w:sz w:val="32"/>
          <w:szCs w:val="32"/>
        </w:rPr>
        <w:t>B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579" w:lineRule="exact"/>
        <w:ind w:firstLine="640" w:firstLineChars="200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文化创意</w:t>
      </w:r>
      <w:r>
        <w:rPr>
          <w:rFonts w:eastAsia="方正仿宋_GBK"/>
          <w:color w:val="auto"/>
          <w:sz w:val="32"/>
          <w:szCs w:val="32"/>
        </w:rPr>
        <w:t>IP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设计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须以“共建书香重庆 共享美好生活”为主题。</w:t>
      </w:r>
      <w:r>
        <w:rPr>
          <w:rFonts w:hint="eastAsia" w:eastAsia="方正仿宋_GBK"/>
          <w:sz w:val="32"/>
          <w:szCs w:val="32"/>
        </w:rPr>
        <w:t>具体要求如下。</w:t>
      </w:r>
    </w:p>
    <w:p>
      <w:pPr>
        <w:pStyle w:val="2"/>
        <w:jc w:val="both"/>
        <w:rPr>
          <w:rFonts w:hint="eastAsia" w:eastAsia="方正仿宋_GBK"/>
          <w:b w:val="0"/>
          <w:bCs/>
          <w:color w:val="auto"/>
          <w:szCs w:val="32"/>
        </w:rPr>
      </w:pPr>
      <w:r>
        <w:rPr>
          <w:rFonts w:eastAsia="方正仿宋_GBK"/>
          <w:color w:val="auto"/>
          <w:szCs w:val="32"/>
        </w:rPr>
        <w:t xml:space="preserve">   </w:t>
      </w:r>
      <w:r>
        <w:rPr>
          <w:rFonts w:hint="eastAsia" w:eastAsia="方正仿宋_GBK"/>
          <w:b w:val="0"/>
          <w:bCs/>
          <w:color w:val="auto"/>
          <w:szCs w:val="32"/>
        </w:rPr>
        <w:t xml:space="preserve"> </w:t>
      </w:r>
      <w:r>
        <w:rPr>
          <w:rFonts w:eastAsia="方正仿宋_GBK"/>
          <w:b w:val="0"/>
          <w:bCs/>
          <w:color w:val="auto"/>
          <w:szCs w:val="32"/>
        </w:rPr>
        <w:t>（1）</w:t>
      </w:r>
      <w:r>
        <w:rPr>
          <w:rFonts w:hint="eastAsia" w:eastAsia="方正仿宋_GBK"/>
          <w:b w:val="0"/>
          <w:bCs/>
          <w:color w:val="auto"/>
          <w:szCs w:val="32"/>
        </w:rPr>
        <w:t>作品以吉祥物IP形象为主体进行文创产品开发设计，设计</w:t>
      </w:r>
      <w:r>
        <w:rPr>
          <w:rFonts w:hint="eastAsia" w:eastAsia="方正仿宋_GBK"/>
          <w:b w:val="0"/>
          <w:bCs/>
          <w:color w:val="auto"/>
          <w:szCs w:val="32"/>
          <w:lang w:eastAsia="zh-CN"/>
        </w:rPr>
        <w:t>须</w:t>
      </w:r>
      <w:r>
        <w:rPr>
          <w:rFonts w:hint="eastAsia" w:eastAsia="方正仿宋_GBK"/>
          <w:b w:val="0"/>
          <w:bCs/>
          <w:color w:val="auto"/>
          <w:szCs w:val="32"/>
        </w:rPr>
        <w:t>形象生动，突显主题内涵，表现形式和使用软件不限。适用于商业转化、宣传。</w:t>
      </w:r>
    </w:p>
    <w:p>
      <w:pPr>
        <w:pStyle w:val="2"/>
        <w:ind w:firstLine="630"/>
        <w:jc w:val="both"/>
        <w:rPr>
          <w:rFonts w:eastAsia="方正仿宋_GBK"/>
          <w:b w:val="0"/>
          <w:bCs/>
          <w:color w:val="auto"/>
          <w:szCs w:val="32"/>
        </w:rPr>
      </w:pPr>
      <w:r>
        <w:rPr>
          <w:rFonts w:eastAsia="方正仿宋_GBK"/>
          <w:b w:val="0"/>
          <w:bCs/>
          <w:color w:val="auto"/>
          <w:szCs w:val="32"/>
        </w:rPr>
        <w:t>（2）</w:t>
      </w:r>
      <w:r>
        <w:rPr>
          <w:rFonts w:hint="eastAsia" w:eastAsia="方正仿宋_GBK"/>
          <w:b w:val="0"/>
          <w:bCs/>
          <w:color w:val="auto"/>
          <w:szCs w:val="32"/>
          <w:lang w:eastAsia="zh-CN"/>
        </w:rPr>
        <w:t>提交</w:t>
      </w:r>
      <w:r>
        <w:rPr>
          <w:rFonts w:hint="eastAsia" w:eastAsia="方正仿宋_GBK"/>
          <w:b w:val="0"/>
          <w:bCs/>
          <w:color w:val="auto"/>
          <w:szCs w:val="32"/>
        </w:rPr>
        <w:t>展示图须包含：吉祥物IP形象</w:t>
      </w:r>
      <w:r>
        <w:rPr>
          <w:rFonts w:hint="eastAsia" w:eastAsia="方正仿宋_GBK"/>
          <w:b w:val="0"/>
          <w:bCs/>
          <w:color w:val="auto"/>
          <w:szCs w:val="32"/>
          <w:lang w:val="en-US" w:eastAsia="zh-CN"/>
        </w:rPr>
        <w:t>展示</w:t>
      </w:r>
      <w:r>
        <w:rPr>
          <w:rFonts w:hint="eastAsia" w:eastAsia="方正仿宋_GBK"/>
          <w:b w:val="0"/>
          <w:bCs/>
          <w:color w:val="auto"/>
          <w:szCs w:val="32"/>
          <w:lang w:eastAsia="zh-CN"/>
        </w:rPr>
        <w:t>图</w:t>
      </w:r>
      <w:r>
        <w:rPr>
          <w:rFonts w:hint="eastAsia" w:eastAsia="方正仿宋_GBK"/>
          <w:b w:val="0"/>
          <w:bCs/>
          <w:color w:val="auto"/>
          <w:szCs w:val="32"/>
        </w:rPr>
        <w:t>（</w:t>
      </w:r>
      <w:r>
        <w:rPr>
          <w:rFonts w:hint="eastAsia" w:eastAsia="方正仿宋_GBK"/>
          <w:b w:val="0"/>
          <w:bCs/>
          <w:color w:val="auto"/>
          <w:szCs w:val="32"/>
          <w:lang w:val="en-US" w:eastAsia="zh-CN"/>
        </w:rPr>
        <w:t>含正面、背面、侧面，平面、3D均可</w:t>
      </w:r>
      <w:r>
        <w:rPr>
          <w:rFonts w:hint="eastAsia" w:eastAsia="方正仿宋_GBK"/>
          <w:b w:val="0"/>
          <w:bCs/>
          <w:color w:val="auto"/>
          <w:szCs w:val="32"/>
        </w:rPr>
        <w:t>）</w:t>
      </w:r>
      <w:r>
        <w:rPr>
          <w:rFonts w:hint="eastAsia" w:eastAsia="方正仿宋_GBK"/>
          <w:b w:val="0"/>
          <w:bCs/>
          <w:color w:val="auto"/>
          <w:szCs w:val="32"/>
          <w:lang w:val="en-US" w:eastAsia="zh-CN"/>
        </w:rPr>
        <w:t>，</w:t>
      </w:r>
      <w:r>
        <w:rPr>
          <w:rFonts w:hint="eastAsia" w:eastAsia="方正仿宋_GBK"/>
          <w:b w:val="0"/>
          <w:bCs/>
          <w:color w:val="auto"/>
          <w:szCs w:val="32"/>
        </w:rPr>
        <w:t>吉祥物</w:t>
      </w:r>
      <w:r>
        <w:rPr>
          <w:rFonts w:eastAsia="方正仿宋_GBK"/>
          <w:b w:val="0"/>
          <w:bCs/>
          <w:color w:val="auto"/>
          <w:szCs w:val="32"/>
        </w:rPr>
        <w:t>IP</w:t>
      </w:r>
      <w:r>
        <w:rPr>
          <w:rFonts w:hint="eastAsia" w:eastAsia="方正仿宋_GBK"/>
          <w:b w:val="0"/>
          <w:bCs/>
          <w:color w:val="auto"/>
          <w:szCs w:val="32"/>
        </w:rPr>
        <w:t>表情包</w:t>
      </w:r>
      <w:r>
        <w:rPr>
          <w:rFonts w:hint="eastAsia" w:eastAsia="方正仿宋_GBK"/>
          <w:b w:val="0"/>
          <w:bCs/>
          <w:color w:val="auto"/>
          <w:szCs w:val="32"/>
          <w:lang w:val="en-US" w:eastAsia="zh-CN"/>
        </w:rPr>
        <w:t>展示</w:t>
      </w:r>
      <w:r>
        <w:rPr>
          <w:rFonts w:hint="eastAsia" w:eastAsia="方正仿宋_GBK"/>
          <w:b w:val="0"/>
          <w:bCs/>
          <w:color w:val="auto"/>
          <w:szCs w:val="32"/>
          <w:lang w:eastAsia="zh-CN"/>
        </w:rPr>
        <w:t>图</w:t>
      </w:r>
      <w:r>
        <w:rPr>
          <w:rFonts w:hint="eastAsia" w:eastAsia="方正仿宋_GBK"/>
          <w:b w:val="0"/>
          <w:bCs/>
          <w:color w:val="auto"/>
          <w:szCs w:val="32"/>
          <w:lang w:val="en-US" w:eastAsia="zh-CN"/>
        </w:rPr>
        <w:t>（表情包数量不低于10个）</w:t>
      </w:r>
      <w:r>
        <w:rPr>
          <w:rFonts w:hint="eastAsia" w:eastAsia="方正仿宋_GBK"/>
          <w:b w:val="0"/>
          <w:bCs/>
          <w:color w:val="auto"/>
          <w:szCs w:val="32"/>
          <w:lang w:eastAsia="zh-CN"/>
        </w:rPr>
        <w:t>、</w:t>
      </w:r>
      <w:r>
        <w:rPr>
          <w:rFonts w:hint="eastAsia" w:eastAsia="方正仿宋_GBK"/>
          <w:b w:val="0"/>
          <w:bCs/>
          <w:color w:val="auto"/>
          <w:szCs w:val="32"/>
        </w:rPr>
        <w:t>文创衍生品效果</w:t>
      </w:r>
      <w:r>
        <w:rPr>
          <w:rFonts w:hint="eastAsia" w:eastAsia="方正仿宋_GBK"/>
          <w:b w:val="0"/>
          <w:bCs/>
          <w:color w:val="auto"/>
          <w:szCs w:val="32"/>
          <w:lang w:eastAsia="zh-CN"/>
        </w:rPr>
        <w:t>展示</w:t>
      </w:r>
      <w:r>
        <w:rPr>
          <w:rFonts w:hint="eastAsia" w:eastAsia="方正仿宋_GBK"/>
          <w:b w:val="0"/>
          <w:bCs/>
          <w:color w:val="auto"/>
          <w:szCs w:val="32"/>
        </w:rPr>
        <w:t>图</w:t>
      </w:r>
      <w:r>
        <w:rPr>
          <w:rFonts w:hint="eastAsia" w:eastAsia="方正仿宋_GBK"/>
          <w:b w:val="0"/>
          <w:bCs/>
          <w:color w:val="auto"/>
          <w:szCs w:val="32"/>
          <w:lang w:eastAsia="zh-CN"/>
        </w:rPr>
        <w:t>（不低于</w:t>
      </w:r>
      <w:r>
        <w:rPr>
          <w:rFonts w:hint="eastAsia" w:eastAsia="方正仿宋_GBK"/>
          <w:b w:val="0"/>
          <w:bCs/>
          <w:color w:val="auto"/>
          <w:szCs w:val="32"/>
          <w:lang w:val="en-US" w:eastAsia="zh-CN"/>
        </w:rPr>
        <w:t>3种文创衍生品）</w:t>
      </w:r>
      <w:r>
        <w:rPr>
          <w:rFonts w:hint="eastAsia" w:eastAsia="方正仿宋_GBK"/>
          <w:b w:val="0"/>
          <w:bCs/>
          <w:color w:val="auto"/>
          <w:szCs w:val="32"/>
        </w:rPr>
        <w:t>。</w:t>
      </w:r>
      <w:r>
        <w:rPr>
          <w:rFonts w:hint="eastAsia" w:eastAsia="方正仿宋_GBK"/>
          <w:b w:val="0"/>
          <w:bCs/>
          <w:color w:val="auto"/>
          <w:szCs w:val="32"/>
          <w:lang w:eastAsia="zh-CN"/>
        </w:rPr>
        <w:t>每种展示图不超过</w:t>
      </w:r>
      <w:r>
        <w:rPr>
          <w:rFonts w:hint="eastAsia" w:eastAsia="方正仿宋_GBK"/>
          <w:b w:val="0"/>
          <w:bCs/>
          <w:color w:val="auto"/>
          <w:szCs w:val="32"/>
          <w:lang w:val="en-US" w:eastAsia="zh-CN"/>
        </w:rPr>
        <w:t>3张</w:t>
      </w:r>
      <w:r>
        <w:rPr>
          <w:rFonts w:hint="eastAsia" w:eastAsia="方正仿宋_GBK"/>
          <w:b w:val="0"/>
          <w:bCs/>
          <w:sz w:val="32"/>
          <w:szCs w:val="32"/>
        </w:rPr>
        <w:t>（</w:t>
      </w:r>
      <w:r>
        <w:rPr>
          <w:rFonts w:hint="eastAsia" w:eastAsia="方正仿宋_GBK"/>
          <w:b w:val="0"/>
          <w:bCs/>
          <w:sz w:val="32"/>
          <w:szCs w:val="32"/>
          <w:lang w:val="en-US" w:eastAsia="zh-CN"/>
        </w:rPr>
        <w:t>含细节展示，</w:t>
      </w:r>
      <w:r>
        <w:rPr>
          <w:rFonts w:eastAsia="方正仿宋_GBK"/>
          <w:b w:val="0"/>
          <w:bCs/>
          <w:sz w:val="32"/>
          <w:szCs w:val="32"/>
        </w:rPr>
        <w:t>横竖构图均可</w:t>
      </w:r>
      <w:r>
        <w:rPr>
          <w:rFonts w:hint="eastAsia" w:eastAsia="方正仿宋_GBK"/>
          <w:b w:val="0"/>
          <w:bCs/>
          <w:sz w:val="32"/>
          <w:szCs w:val="32"/>
        </w:rPr>
        <w:t>，</w:t>
      </w:r>
      <w:r>
        <w:rPr>
          <w:rFonts w:eastAsia="方正仿宋_GBK"/>
          <w:b w:val="0"/>
          <w:bCs/>
          <w:sz w:val="32"/>
          <w:szCs w:val="32"/>
        </w:rPr>
        <w:t>尺寸</w:t>
      </w:r>
      <w:r>
        <w:rPr>
          <w:rFonts w:hint="eastAsia" w:eastAsia="方正仿宋_GBK"/>
          <w:b w:val="0"/>
          <w:bCs/>
          <w:sz w:val="32"/>
          <w:szCs w:val="32"/>
        </w:rPr>
        <w:t>为</w:t>
      </w:r>
      <w:r>
        <w:rPr>
          <w:rFonts w:eastAsia="方正仿宋_GBK"/>
          <w:b w:val="0"/>
          <w:bCs/>
          <w:sz w:val="32"/>
          <w:szCs w:val="32"/>
        </w:rPr>
        <w:t>285</w:t>
      </w:r>
      <w:r>
        <w:rPr>
          <w:rFonts w:hint="default" w:ascii="Arial" w:hAnsi="Arial" w:eastAsia="方正仿宋_GBK" w:cs="Arial"/>
          <w:b w:val="0"/>
          <w:bCs/>
          <w:sz w:val="32"/>
          <w:szCs w:val="32"/>
        </w:rPr>
        <w:t>×</w:t>
      </w:r>
      <w:r>
        <w:rPr>
          <w:rFonts w:eastAsia="方正仿宋_GBK"/>
          <w:b w:val="0"/>
          <w:bCs/>
          <w:sz w:val="32"/>
          <w:szCs w:val="32"/>
        </w:rPr>
        <w:t>420mm，RGB模式的JPG文件</w:t>
      </w:r>
      <w:r>
        <w:rPr>
          <w:rFonts w:hint="eastAsia" w:eastAsia="方正仿宋_GBK"/>
          <w:b w:val="0"/>
          <w:bCs/>
          <w:sz w:val="32"/>
          <w:szCs w:val="32"/>
        </w:rPr>
        <w:t>，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每张</w:t>
      </w:r>
      <w:r>
        <w:rPr>
          <w:rFonts w:hint="eastAsia" w:eastAsia="方正仿宋_GBK"/>
          <w:b w:val="0"/>
          <w:bCs/>
          <w:sz w:val="32"/>
          <w:szCs w:val="32"/>
        </w:rPr>
        <w:t>不大于15MB）</w:t>
      </w:r>
      <w:r>
        <w:rPr>
          <w:rFonts w:hint="eastAsia" w:eastAsia="方正仿宋_GBK"/>
          <w:b w:val="0"/>
          <w:bCs/>
          <w:color w:val="auto"/>
          <w:szCs w:val="32"/>
          <w:lang w:eastAsia="zh-CN"/>
        </w:rPr>
        <w:t>。</w:t>
      </w:r>
    </w:p>
    <w:p>
      <w:pPr>
        <w:pStyle w:val="2"/>
        <w:ind w:firstLine="640" w:firstLineChars="200"/>
        <w:jc w:val="both"/>
        <w:rPr>
          <w:rFonts w:hint="eastAsia" w:eastAsia="方正仿宋_GBK"/>
          <w:b w:val="0"/>
          <w:bCs/>
          <w:color w:val="auto"/>
          <w:szCs w:val="32"/>
        </w:rPr>
      </w:pPr>
      <w:r>
        <w:rPr>
          <w:rFonts w:eastAsia="方正仿宋_GBK"/>
          <w:b w:val="0"/>
          <w:bCs/>
          <w:color w:val="auto"/>
          <w:szCs w:val="32"/>
        </w:rPr>
        <w:t>（3）</w:t>
      </w:r>
      <w:r>
        <w:rPr>
          <w:rFonts w:hint="eastAsia" w:eastAsia="方正仿宋_GBK"/>
          <w:b w:val="0"/>
          <w:bCs/>
          <w:color w:val="auto"/>
          <w:szCs w:val="32"/>
          <w:lang w:eastAsia="zh-CN"/>
        </w:rPr>
        <w:t>提交</w:t>
      </w:r>
      <w:r>
        <w:rPr>
          <w:rFonts w:hint="eastAsia" w:eastAsia="方正仿宋_GBK"/>
          <w:b w:val="0"/>
          <w:bCs/>
          <w:color w:val="auto"/>
          <w:szCs w:val="32"/>
        </w:rPr>
        <w:t>设计原稿须</w:t>
      </w:r>
      <w:r>
        <w:rPr>
          <w:rFonts w:eastAsia="方正仿宋_GBK"/>
          <w:b w:val="0"/>
          <w:bCs/>
          <w:color w:val="auto"/>
          <w:szCs w:val="32"/>
        </w:rPr>
        <w:t>包含</w:t>
      </w:r>
      <w:r>
        <w:rPr>
          <w:rFonts w:hint="eastAsia" w:eastAsia="方正仿宋_GBK"/>
          <w:b w:val="0"/>
          <w:bCs/>
          <w:color w:val="auto"/>
          <w:szCs w:val="32"/>
        </w:rPr>
        <w:t>：吉祥物IP形象设计、吉祥物</w:t>
      </w:r>
      <w:r>
        <w:rPr>
          <w:rFonts w:eastAsia="方正仿宋_GBK"/>
          <w:b w:val="0"/>
          <w:bCs/>
          <w:color w:val="auto"/>
          <w:szCs w:val="32"/>
        </w:rPr>
        <w:t>IP</w:t>
      </w:r>
      <w:r>
        <w:rPr>
          <w:rFonts w:hint="eastAsia" w:eastAsia="方正仿宋_GBK"/>
          <w:b w:val="0"/>
          <w:bCs/>
          <w:color w:val="auto"/>
          <w:szCs w:val="32"/>
        </w:rPr>
        <w:t>表情包设计、文创衍生品设计</w:t>
      </w:r>
      <w:r>
        <w:rPr>
          <w:rFonts w:hint="eastAsia" w:eastAsia="方正仿宋_GBK"/>
          <w:b w:val="0"/>
          <w:bCs/>
          <w:color w:val="auto"/>
          <w:szCs w:val="32"/>
          <w:lang w:eastAsia="zh-CN"/>
        </w:rPr>
        <w:t>原稿各一份</w:t>
      </w:r>
      <w:r>
        <w:rPr>
          <w:rFonts w:hint="eastAsia" w:eastAsia="方正仿宋_GBK"/>
          <w:b w:val="0"/>
          <w:bCs/>
          <w:sz w:val="32"/>
          <w:szCs w:val="32"/>
        </w:rPr>
        <w:t>（</w:t>
      </w:r>
      <w:r>
        <w:rPr>
          <w:rFonts w:eastAsia="方正仿宋_GBK"/>
          <w:b w:val="0"/>
          <w:bCs/>
          <w:sz w:val="32"/>
          <w:szCs w:val="32"/>
        </w:rPr>
        <w:t>Ai、CDR、PSD、犀牛等源文件，内含图片分辨率不低于</w:t>
      </w:r>
      <w:r>
        <w:rPr>
          <w:rFonts w:hint="eastAsia" w:eastAsia="方正仿宋_GBK"/>
          <w:b w:val="0"/>
          <w:bCs/>
          <w:sz w:val="32"/>
          <w:szCs w:val="32"/>
          <w:lang w:val="en-US" w:eastAsia="zh-CN"/>
        </w:rPr>
        <w:t>30</w:t>
      </w:r>
      <w:r>
        <w:rPr>
          <w:rFonts w:eastAsia="方正仿宋_GBK"/>
          <w:b w:val="0"/>
          <w:bCs/>
          <w:sz w:val="32"/>
          <w:szCs w:val="32"/>
        </w:rPr>
        <w:t>0</w:t>
      </w:r>
      <w:r>
        <w:rPr>
          <w:rFonts w:hint="eastAsia" w:eastAsia="方正仿宋_GBK"/>
          <w:b w:val="0"/>
          <w:bCs/>
          <w:sz w:val="32"/>
          <w:szCs w:val="32"/>
        </w:rPr>
        <w:t>d</w:t>
      </w:r>
      <w:r>
        <w:rPr>
          <w:rFonts w:eastAsia="方正仿宋_GBK"/>
          <w:b w:val="0"/>
          <w:bCs/>
          <w:sz w:val="32"/>
          <w:szCs w:val="32"/>
        </w:rPr>
        <w:t>pi）</w:t>
      </w:r>
      <w:r>
        <w:rPr>
          <w:rFonts w:hint="eastAsia" w:eastAsia="方正仿宋_GBK"/>
          <w:b w:val="0"/>
          <w:bCs/>
          <w:color w:val="auto"/>
          <w:szCs w:val="32"/>
          <w:lang w:eastAsia="zh-CN"/>
        </w:rPr>
        <w:t>；</w:t>
      </w:r>
      <w:r>
        <w:rPr>
          <w:rFonts w:hint="eastAsia" w:eastAsia="方正仿宋_GBK"/>
          <w:b w:val="0"/>
          <w:bCs/>
          <w:color w:val="auto"/>
          <w:szCs w:val="32"/>
        </w:rPr>
        <w:t>整个电子稿件不大于</w:t>
      </w:r>
      <w:r>
        <w:rPr>
          <w:rFonts w:hint="eastAsia" w:eastAsia="方正仿宋_GBK"/>
          <w:b w:val="0"/>
          <w:bCs/>
          <w:color w:val="auto"/>
          <w:szCs w:val="32"/>
          <w:lang w:val="en-US" w:eastAsia="zh-CN"/>
        </w:rPr>
        <w:t>1G</w:t>
      </w:r>
      <w:r>
        <w:rPr>
          <w:rFonts w:hint="eastAsia" w:eastAsia="方正仿宋_GBK"/>
          <w:b w:val="0"/>
          <w:bCs/>
          <w:color w:val="auto"/>
          <w:szCs w:val="32"/>
        </w:rPr>
        <w:t>B。</w:t>
      </w:r>
    </w:p>
    <w:p>
      <w:pPr>
        <w:pStyle w:val="2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Cs w:val="32"/>
          <w:shd w:val="clear" w:color="auto" w:fill="FFFFFF"/>
        </w:rPr>
      </w:pP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b w:val="0"/>
          <w:bCs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Cs w:val="32"/>
          <w:shd w:val="clear" w:color="auto" w:fill="FFFFFF"/>
        </w:rPr>
        <w:t>参赛者的参赛作品须是参赛者本人创作的作品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Cs w:val="32"/>
          <w:shd w:val="clear" w:color="auto" w:fill="FFFFFF"/>
          <w:lang w:eastAsia="zh-CN"/>
        </w:rPr>
        <w:t>因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Cs w:val="32"/>
          <w:shd w:val="clear" w:color="auto" w:fill="FFFFFF"/>
        </w:rPr>
        <w:t>作品雷同或者存在抄袭嫌疑而引起的版权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Cs w:val="32"/>
          <w:shd w:val="clear" w:color="auto" w:fill="FFFFFF"/>
          <w:lang w:eastAsia="zh-CN"/>
        </w:rPr>
        <w:t>纠纷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Cs w:val="32"/>
          <w:shd w:val="clear" w:color="auto" w:fill="FFFFFF"/>
        </w:rPr>
        <w:t>，组委会将取消其参赛资格，如已发放奖金将原额追回，所有法律责任及赔偿由参赛者本人全部承担。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参赛作品无论获奖与否，概不退还。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参赛者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每个项目最多可提交</w:t>
      </w:r>
      <w:r>
        <w:rPr>
          <w:rFonts w:eastAsia="方正仿宋_GBK"/>
          <w:sz w:val="32"/>
          <w:szCs w:val="32"/>
          <w:shd w:val="clear" w:color="auto" w:fill="FFFFFF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件作品，系列作品视为</w:t>
      </w:r>
      <w:r>
        <w:rPr>
          <w:rFonts w:eastAsia="方正仿宋_GBK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件作品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numPr>
          <w:ilvl w:val="0"/>
          <w:numId w:val="0"/>
        </w:numPr>
        <w:spacing w:line="579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（二）决赛</w:t>
      </w:r>
    </w:p>
    <w:p>
      <w:pPr>
        <w:numPr>
          <w:ilvl w:val="0"/>
          <w:numId w:val="0"/>
        </w:numPr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决赛以现场操作的方式进行，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主题</w:t>
      </w:r>
      <w:r>
        <w:rPr>
          <w:rFonts w:hint="eastAsia" w:eastAsia="方正仿宋_GBK"/>
          <w:sz w:val="32"/>
          <w:szCs w:val="32"/>
        </w:rPr>
        <w:t>海报设计</w:t>
      </w:r>
      <w:r>
        <w:rPr>
          <w:rFonts w:hint="eastAsia" w:eastAsia="方正仿宋_GBK"/>
          <w:sz w:val="32"/>
          <w:szCs w:val="32"/>
          <w:lang w:eastAsia="zh-CN"/>
        </w:rPr>
        <w:t>项目竞赛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为150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分钟，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文化创意</w:t>
      </w:r>
      <w:r>
        <w:rPr>
          <w:rFonts w:eastAsia="方正仿宋_GBK"/>
          <w:color w:val="auto"/>
          <w:sz w:val="32"/>
          <w:szCs w:val="32"/>
        </w:rPr>
        <w:t>IP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设计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项目</w:t>
      </w:r>
      <w:r>
        <w:rPr>
          <w:rFonts w:hint="eastAsia" w:eastAsia="方正仿宋_GBK"/>
          <w:sz w:val="32"/>
          <w:szCs w:val="32"/>
          <w:lang w:eastAsia="zh-CN"/>
        </w:rPr>
        <w:t>竞赛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时间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180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分钟。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能熟练掌握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图像处理软件Photoshop CS 6（或以上）、图形软件Illustrator CS 6（或以上）、CorelDRAW X3（或以上）、排版软件InDesign CS 6（或以上）、绘图软件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Cinema 4D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lang w:val="en-US" w:eastAsia="zh-CN"/>
        </w:rPr>
        <w:t>3DMax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的使用。</w:t>
      </w:r>
    </w:p>
    <w:p>
      <w:pPr>
        <w:numPr>
          <w:ilvl w:val="0"/>
          <w:numId w:val="0"/>
        </w:numPr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相关竞赛细则及技术纲要另行通知，并通过“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书香重庆网”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公布。</w:t>
      </w:r>
    </w:p>
    <w:p>
      <w:pPr>
        <w:pStyle w:val="7"/>
        <w:spacing w:line="579" w:lineRule="exact"/>
        <w:rPr>
          <w:rFonts w:hint="eastAsia" w:ascii="Times New Roman" w:eastAsia="方正黑体_GBK" w:cs="仿宋"/>
          <w:sz w:val="32"/>
          <w:szCs w:val="32"/>
        </w:rPr>
      </w:pPr>
      <w:r>
        <w:rPr>
          <w:rFonts w:hint="eastAsia" w:ascii="Times New Roman" w:eastAsia="方正黑体_GBK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eastAsia="方正黑体_GBK" w:cs="仿宋"/>
          <w:sz w:val="32"/>
          <w:szCs w:val="32"/>
          <w:lang w:eastAsia="zh-CN"/>
        </w:rPr>
        <w:t>四</w:t>
      </w:r>
      <w:r>
        <w:rPr>
          <w:rFonts w:hint="eastAsia" w:ascii="Times New Roman" w:eastAsia="方正黑体_GBK" w:cs="仿宋"/>
          <w:sz w:val="32"/>
          <w:szCs w:val="32"/>
        </w:rPr>
        <w:t>、竞赛时间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线上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初赛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提交作品时间为</w:t>
      </w:r>
      <w:r>
        <w:rPr>
          <w:rFonts w:eastAsia="方正仿宋_GBK"/>
          <w:sz w:val="32"/>
          <w:szCs w:val="32"/>
        </w:rPr>
        <w:t>2022年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eastAsia="方正仿宋_GBK"/>
          <w:sz w:val="32"/>
          <w:szCs w:val="32"/>
        </w:rPr>
        <w:t>日至3月</w:t>
      </w:r>
      <w:r>
        <w:rPr>
          <w:rFonts w:hint="eastAsia" w:eastAsia="方正仿宋_GBK"/>
          <w:sz w:val="32"/>
          <w:szCs w:val="32"/>
          <w:lang w:val="en-US" w:eastAsia="zh-CN"/>
        </w:rPr>
        <w:t>31</w:t>
      </w:r>
      <w:r>
        <w:rPr>
          <w:rFonts w:eastAsia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组委会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将严格审核提交作品，如有不符合竞赛细则或缺项，作品将不能进入评选程序。线下决赛时间为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2022年4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月中旬，地点为重庆商务职业学院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（沙坪坝区大学城中路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Chars="0" w:right="0"/>
        <w:jc w:val="left"/>
        <w:textAlignment w:val="baseline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五、评选规则</w:t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Chars="0" w:right="0"/>
        <w:jc w:val="lef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初赛分为初评和复评两个环节。初评入围作品将在“重庆发布”“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华龙网”“书香重庆网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进行展示和公开投票点赞，点赞数前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名的人气作品将与其他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件复评作品直接入围决赛；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评委将对参赛作品表现的原创性、形式的独特性、表现手法的艺术性等方面进行评审。初赛成绩占总成绩的</w:t>
      </w:r>
      <w:r>
        <w:rPr>
          <w:rFonts w:hint="eastAsia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，决赛成绩占总成绩的</w:t>
      </w:r>
      <w:r>
        <w:rPr>
          <w:rFonts w:hint="eastAsia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结果将在“重庆发布”“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华龙网”“书香重庆网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”及时公布。</w:t>
      </w:r>
    </w:p>
    <w:p>
      <w:pPr>
        <w:spacing w:line="579" w:lineRule="exact"/>
        <w:rPr>
          <w:rFonts w:eastAsia="方正黑体_GBK" w:cs="仿宋"/>
          <w:sz w:val="32"/>
          <w:szCs w:val="32"/>
        </w:rPr>
      </w:pPr>
      <w:r>
        <w:rPr>
          <w:rFonts w:hint="eastAsia" w:eastAsia="方正黑体_GBK" w:cs="仿宋"/>
          <w:sz w:val="32"/>
          <w:szCs w:val="32"/>
          <w:lang w:val="en-US" w:eastAsia="zh-CN"/>
        </w:rPr>
        <w:t xml:space="preserve">    </w:t>
      </w:r>
      <w:r>
        <w:rPr>
          <w:rFonts w:hint="eastAsia" w:eastAsia="方正黑体_GBK" w:cs="仿宋"/>
          <w:sz w:val="32"/>
          <w:szCs w:val="32"/>
          <w:lang w:eastAsia="zh-CN"/>
        </w:rPr>
        <w:t>六</w:t>
      </w:r>
      <w:r>
        <w:rPr>
          <w:rFonts w:hint="eastAsia" w:eastAsia="方正黑体_GBK" w:cs="仿宋"/>
          <w:sz w:val="32"/>
          <w:szCs w:val="32"/>
        </w:rPr>
        <w:t>、</w:t>
      </w:r>
      <w:r>
        <w:rPr>
          <w:rFonts w:hint="eastAsia" w:eastAsia="方正黑体_GBK" w:cs="仿宋"/>
          <w:sz w:val="32"/>
          <w:szCs w:val="32"/>
          <w:lang w:eastAsia="zh-CN"/>
        </w:rPr>
        <w:t>纸质</w:t>
      </w:r>
      <w:r>
        <w:rPr>
          <w:rFonts w:hint="eastAsia" w:eastAsia="方正黑体_GBK" w:cs="仿宋"/>
          <w:sz w:val="32"/>
          <w:szCs w:val="32"/>
        </w:rPr>
        <w:t>材料要求</w:t>
      </w:r>
    </w:p>
    <w:p>
      <w:pPr>
        <w:spacing w:line="579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参赛者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报名表及承诺书纸质件</w:t>
      </w:r>
      <w:r>
        <w:rPr>
          <w:rFonts w:eastAsia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份，纸质件</w:t>
      </w:r>
      <w:r>
        <w:rPr>
          <w:rFonts w:eastAsia="方正仿宋_GBK"/>
          <w:sz w:val="32"/>
          <w:szCs w:val="32"/>
        </w:rPr>
        <w:t>以个人名义或由</w:t>
      </w:r>
      <w:r>
        <w:rPr>
          <w:rFonts w:hint="eastAsia" w:eastAsia="方正仿宋_GBK"/>
          <w:sz w:val="32"/>
          <w:szCs w:val="32"/>
        </w:rPr>
        <w:t>单位</w:t>
      </w:r>
      <w:r>
        <w:rPr>
          <w:rFonts w:eastAsia="方正仿宋_GBK"/>
          <w:sz w:val="32"/>
          <w:szCs w:val="32"/>
        </w:rPr>
        <w:t>统一组织</w:t>
      </w:r>
      <w:r>
        <w:rPr>
          <w:rFonts w:hint="eastAsia" w:eastAsia="方正仿宋_GBK"/>
          <w:sz w:val="32"/>
          <w:szCs w:val="32"/>
        </w:rPr>
        <w:t>提交至组委会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spacing w:line="579" w:lineRule="exact"/>
        <w:ind w:left="630" w:leftChars="300"/>
        <w:rPr>
          <w:rFonts w:eastAsia="方正黑体_GBK" w:cs="仿宋"/>
          <w:sz w:val="32"/>
          <w:szCs w:val="32"/>
        </w:rPr>
      </w:pPr>
      <w:r>
        <w:rPr>
          <w:rFonts w:hint="eastAsia" w:eastAsia="方正黑体_GBK" w:cs="仿宋"/>
          <w:sz w:val="32"/>
          <w:szCs w:val="32"/>
          <w:lang w:eastAsia="zh-CN"/>
        </w:rPr>
        <w:t>六</w:t>
      </w:r>
      <w:r>
        <w:rPr>
          <w:rFonts w:hint="eastAsia" w:eastAsia="方正黑体_GBK" w:cs="仿宋"/>
          <w:sz w:val="32"/>
          <w:szCs w:val="32"/>
        </w:rPr>
        <w:t>、联系方式</w:t>
      </w:r>
    </w:p>
    <w:p>
      <w:pPr>
        <w:pStyle w:val="7"/>
        <w:spacing w:line="579" w:lineRule="exact"/>
        <w:ind w:firstLine="640" w:firstLineChars="200"/>
        <w:rPr>
          <w:rFonts w:hint="eastAsia"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收件人：</w:t>
      </w:r>
      <w:r>
        <w:rPr>
          <w:rFonts w:hint="eastAsia" w:ascii="Times New Roman" w:eastAsia="方正仿宋_GBK"/>
          <w:sz w:val="32"/>
          <w:szCs w:val="32"/>
          <w:lang w:eastAsia="zh-CN"/>
        </w:rPr>
        <w:t>“巴渝工匠”杯</w:t>
      </w:r>
      <w:r>
        <w:rPr>
          <w:rFonts w:hint="eastAsia" w:ascii="Times New Roman" w:eastAsia="方正仿宋_GBK"/>
          <w:sz w:val="32"/>
          <w:szCs w:val="32"/>
        </w:rPr>
        <w:t>首届重庆市平面设计竞赛组委会</w:t>
      </w:r>
    </w:p>
    <w:p>
      <w:pPr>
        <w:pStyle w:val="7"/>
        <w:spacing w:line="579" w:lineRule="exact"/>
        <w:ind w:firstLine="640" w:firstLineChars="200"/>
        <w:rPr>
          <w:rFonts w:hint="eastAsia"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联系电话</w:t>
      </w:r>
      <w:r>
        <w:rPr>
          <w:rFonts w:ascii="Times New Roman" w:eastAsia="方正仿宋_GBK"/>
          <w:sz w:val="32"/>
          <w:szCs w:val="32"/>
        </w:rPr>
        <w:t>：韩烈俊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 xml:space="preserve">  67539576</w:t>
      </w:r>
      <w:r>
        <w:rPr>
          <w:rFonts w:hint="eastAsia" w:ascii="Times New Roman" w:eastAsia="方正仿宋_GBK"/>
          <w:sz w:val="32"/>
          <w:szCs w:val="32"/>
        </w:rPr>
        <w:t xml:space="preserve"> 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ascii="Times New Roman" w:eastAsia="方正仿宋_GBK"/>
          <w:sz w:val="32"/>
          <w:szCs w:val="32"/>
        </w:rPr>
        <w:t xml:space="preserve">13330226084 </w:t>
      </w:r>
    </w:p>
    <w:p>
      <w:pPr>
        <w:pStyle w:val="7"/>
        <w:spacing w:line="579" w:lineRule="exact"/>
        <w:ind w:firstLine="2240" w:firstLineChars="700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韦会强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 xml:space="preserve">  67538729</w:t>
      </w:r>
      <w:r>
        <w:rPr>
          <w:rFonts w:hint="eastAsia" w:ascii="Times New Roman" w:eastAsia="方正仿宋_GBK"/>
          <w:sz w:val="32"/>
          <w:szCs w:val="32"/>
        </w:rPr>
        <w:t xml:space="preserve"> 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ascii="Times New Roman" w:eastAsia="方正仿宋_GBK"/>
          <w:sz w:val="32"/>
          <w:szCs w:val="32"/>
        </w:rPr>
        <w:t>13330221814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ascii="Times New Roman" w:eastAsia="方正仿宋_GBK"/>
          <w:sz w:val="32"/>
          <w:szCs w:val="32"/>
        </w:rPr>
        <w:t>地址：</w:t>
      </w:r>
      <w:r>
        <w:rPr>
          <w:rFonts w:hint="eastAsia" w:ascii="Times New Roman" w:eastAsia="方正仿宋_GBK"/>
          <w:sz w:val="32"/>
          <w:szCs w:val="32"/>
          <w:lang w:eastAsia="zh-CN"/>
        </w:rPr>
        <w:t>重庆市</w:t>
      </w:r>
      <w:r>
        <w:rPr>
          <w:rFonts w:ascii="Times New Roman" w:eastAsia="方正仿宋_GBK"/>
          <w:sz w:val="32"/>
          <w:szCs w:val="32"/>
        </w:rPr>
        <w:t>九龙坡区新胜一村荣洲苑6栋17-4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color="auto" w:fill="FFFFFF"/>
          <w:lang w:val="en-US" w:eastAsia="zh-CN"/>
        </w:rPr>
        <w:t> </w:t>
      </w:r>
    </w:p>
    <w:p>
      <w:pPr>
        <w:pStyle w:val="7"/>
        <w:spacing w:line="579" w:lineRule="exact"/>
        <w:ind w:firstLine="640" w:firstLineChars="200"/>
        <w:rPr>
          <w:rFonts w:hint="eastAsia"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附件：</w:t>
      </w:r>
      <w:r>
        <w:rPr>
          <w:rFonts w:ascii="Times New Roman" w:hAnsi="Times New Roman" w:eastAsia="方正仿宋_GBK" w:cs="Times New Roman"/>
          <w:sz w:val="32"/>
          <w:szCs w:val="32"/>
        </w:rPr>
        <w:t>1．</w:t>
      </w:r>
      <w:r>
        <w:rPr>
          <w:rFonts w:hint="eastAsia" w:ascii="Times New Roman" w:eastAsia="方正仿宋_GBK"/>
          <w:sz w:val="32"/>
          <w:szCs w:val="32"/>
        </w:rPr>
        <w:t>参赛承诺书</w:t>
      </w:r>
    </w:p>
    <w:p>
      <w:pPr>
        <w:pStyle w:val="7"/>
        <w:spacing w:line="579" w:lineRule="exact"/>
        <w:ind w:firstLine="640" w:firstLineChars="200"/>
        <w:rPr>
          <w:rFonts w:ascii="Times New Roman" w:eastAsia="方正仿宋_GBK"/>
          <w:sz w:val="32"/>
          <w:szCs w:val="32"/>
        </w:rPr>
      </w:pPr>
      <w:r>
        <w:rPr>
          <w:rFonts w:hint="eastAsia" w:ascii="Times New Roman" w:eastAsia="方正仿宋_GBK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仿宋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主题海报设计、文化创意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IP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设计项目</w:t>
      </w:r>
      <w:r>
        <w:rPr>
          <w:rFonts w:hint="eastAsia" w:ascii="Times New Roman" w:eastAsia="方正仿宋_GBK" w:cs="仿宋"/>
          <w:sz w:val="32"/>
          <w:szCs w:val="32"/>
          <w:lang w:eastAsia="zh-CN"/>
        </w:rPr>
        <w:t>报名表</w:t>
      </w:r>
    </w:p>
    <w:p>
      <w:pPr>
        <w:widowControl w:val="0"/>
        <w:wordWrap/>
        <w:adjustRightInd/>
        <w:snapToGrid/>
        <w:spacing w:line="579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参赛承诺书</w:t>
      </w:r>
    </w:p>
    <w:p>
      <w:pPr>
        <w:widowControl w:val="0"/>
        <w:wordWrap/>
        <w:adjustRightInd/>
        <w:snapToGrid/>
        <w:spacing w:line="579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widowControl w:val="0"/>
        <w:wordWrap/>
        <w:adjustRightInd/>
        <w:snapToGrid/>
        <w:spacing w:line="579" w:lineRule="exact"/>
        <w:ind w:left="0" w:leftChars="0" w:right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本人作为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“巴渝工匠”杯</w:t>
      </w:r>
      <w:r>
        <w:rPr>
          <w:rFonts w:hint="eastAsia" w:eastAsia="方正仿宋_GBK"/>
          <w:sz w:val="32"/>
          <w:szCs w:val="32"/>
        </w:rPr>
        <w:t>首届重庆市平面设计竞赛参赛人员作出如下承诺。</w:t>
      </w:r>
    </w:p>
    <w:p>
      <w:pPr>
        <w:widowControl w:val="0"/>
        <w:wordWrap/>
        <w:adjustRightInd/>
        <w:snapToGrid/>
        <w:spacing w:line="579" w:lineRule="exact"/>
        <w:ind w:left="0" w:leftChars="0" w:right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．保证对参赛作品拥有充分、安全、排他的知识产权，不侵犯任何人的专列、著作权、商标权及其他知识产权。如发生侵权行为，本人承担后果，与主办单位和承办单位无关。</w:t>
      </w:r>
    </w:p>
    <w:p>
      <w:pPr>
        <w:widowControl w:val="0"/>
        <w:wordWrap/>
        <w:adjustRightInd/>
        <w:snapToGrid/>
        <w:spacing w:line="579" w:lineRule="exact"/>
        <w:ind w:left="0" w:leftChars="0" w:right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．自愿参赛，同时授予竞赛组委会对参赛作品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宣传、展览、出版、收藏、展示的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权利。同时授予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重庆市全民阅读活动办公室对获奖作品用于“书香重庆”“百本好书送你读”“重庆市全民阅读月”“阅读嘉年华”“新时代乡村阅读季”等公益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eastAsia="zh-CN"/>
        </w:rPr>
        <w:t>阅读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活动的权利。</w:t>
      </w:r>
    </w:p>
    <w:p>
      <w:pPr>
        <w:widowControl w:val="0"/>
        <w:wordWrap/>
        <w:adjustRightInd/>
        <w:snapToGrid/>
        <w:spacing w:line="579" w:lineRule="exact"/>
        <w:ind w:left="0" w:leftChars="0" w:right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．因参赛作品内容虚假、非法、不正当，或任何其他不合理原因而产生法律纠纷，本人承担法律后果。</w:t>
      </w:r>
    </w:p>
    <w:p>
      <w:pPr>
        <w:widowControl w:val="0"/>
        <w:wordWrap/>
        <w:adjustRightInd/>
        <w:snapToGrid/>
        <w:spacing w:line="579" w:lineRule="exact"/>
        <w:ind w:left="0" w:leftChars="0"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．自愿接受本承诺书的约束，最终解释权属竞赛组委会。</w:t>
      </w:r>
    </w:p>
    <w:p>
      <w:pPr>
        <w:widowControl w:val="0"/>
        <w:wordWrap/>
        <w:adjustRightInd/>
        <w:snapToGrid/>
        <w:spacing w:line="579" w:lineRule="exact"/>
        <w:ind w:left="0" w:leftChars="0"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</w:t>
      </w:r>
    </w:p>
    <w:p>
      <w:pPr>
        <w:widowControl w:val="0"/>
        <w:wordWrap/>
        <w:adjustRightInd/>
        <w:snapToGrid/>
        <w:spacing w:line="579" w:lineRule="exact"/>
        <w:ind w:left="0" w:leftChars="0"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参赛人签名：</w:t>
      </w:r>
    </w:p>
    <w:p>
      <w:pPr>
        <w:widowControl w:val="0"/>
        <w:wordWrap/>
        <w:adjustRightInd/>
        <w:snapToGrid/>
        <w:spacing w:line="579" w:lineRule="exact"/>
        <w:ind w:left="0" w:leftChars="0"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年    月    日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579" w:lineRule="exac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579" w:lineRule="exac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579" w:lineRule="exac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主题海报设计、文化创意IP设计项目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报名表</w:t>
      </w:r>
    </w:p>
    <w:p>
      <w:pPr>
        <w:widowControl w:val="0"/>
        <w:wordWrap/>
        <w:adjustRightInd/>
        <w:snapToGrid/>
        <w:spacing w:line="579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48"/>
        <w:gridCol w:w="1386"/>
        <w:gridCol w:w="1680"/>
        <w:gridCol w:w="1215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6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作品名称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参赛项目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主题海报设计（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文化创意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IP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设计（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6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作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者</w:t>
            </w:r>
          </w:p>
        </w:tc>
        <w:tc>
          <w:tcPr>
            <w:tcW w:w="1248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电话</w:t>
            </w:r>
          </w:p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（手机）</w:t>
            </w:r>
          </w:p>
        </w:tc>
        <w:tc>
          <w:tcPr>
            <w:tcW w:w="168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邮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箱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6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通讯地址</w:t>
            </w:r>
          </w:p>
        </w:tc>
        <w:tc>
          <w:tcPr>
            <w:tcW w:w="431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邮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编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6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作者所在</w:t>
            </w:r>
          </w:p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单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位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作者身份证号码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7" w:hRule="atLeast"/>
        </w:trPr>
        <w:tc>
          <w:tcPr>
            <w:tcW w:w="176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作品设计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说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明</w:t>
            </w:r>
          </w:p>
        </w:tc>
        <w:tc>
          <w:tcPr>
            <w:tcW w:w="7270" w:type="dxa"/>
            <w:gridSpan w:val="5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字以内）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531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楷体_GB2312" w:hAnsi="楷体_GB2312" w:eastAsia="楷体_GB2312" w:cs="楷体_GB2312"/>
                              <w:lang w:eastAsia="zh-CN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楷体_GB2312" w:hAnsi="楷体_GB2312" w:eastAsia="楷体_GB2312" w:cs="楷体_GB2312"/>
                        <w:lang w:eastAsia="zh-CN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00F6D2E"/>
    <w:rsid w:val="338463D0"/>
    <w:rsid w:val="56014867"/>
    <w:rsid w:val="5A9F39DA"/>
    <w:rsid w:val="65F23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0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ascii="Times New Roman" w:hAnsi="Times New Roman"/>
      <w:b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正文文本2"/>
    <w:basedOn w:val="1"/>
    <w:qFormat/>
    <w:uiPriority w:val="0"/>
    <w:rPr>
      <w:rFonts w:ascii="仿宋_GB2312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2022-01-17T09:02:00Z</dcterms:created>
  <dc:creator>Administrator</dc:creator>
  <cp:lastModifiedBy>- -</cp:lastModifiedBy>
  <cp:lastPrinted>2022-01-25T08:38:00Z</cp:lastPrinted>
  <dcterms:modified xsi:type="dcterms:W3CDTF">2022-02-07T07:40:15Z</dcterms:modified>
  <dc:title>重庆市新闻出版局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B84436DB0A0D47E3A0FAA7C9C7598D4F</vt:lpwstr>
  </property>
</Properties>
</file>