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>：应征</w:t>
      </w:r>
      <w:r>
        <w:rPr>
          <w:rFonts w:hint="eastAsia"/>
          <w:sz w:val="28"/>
          <w:szCs w:val="28"/>
          <w:lang w:val="en-US" w:eastAsia="zh-CN"/>
        </w:rPr>
        <w:t>信息表</w:t>
      </w:r>
      <w:r>
        <w:rPr>
          <w:rFonts w:hint="eastAsia"/>
          <w:sz w:val="28"/>
          <w:szCs w:val="28"/>
        </w:rPr>
        <w:t>（表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.1和表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.2）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                               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.1：（自然人填写）</w:t>
      </w:r>
    </w:p>
    <w:tbl>
      <w:tblPr>
        <w:tblW w:w="4997" w:type="pct"/>
        <w:tblInd w:w="0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389"/>
        <w:gridCol w:w="1910"/>
        <w:gridCol w:w="1304"/>
        <w:gridCol w:w="1026"/>
        <w:gridCol w:w="1350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有效身份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证件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有效身份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证件号码</w:t>
            </w:r>
          </w:p>
        </w:tc>
        <w:tc>
          <w:tcPr>
            <w:tcW w:w="2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2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通信地址</w:t>
            </w:r>
          </w:p>
        </w:tc>
        <w:tc>
          <w:tcPr>
            <w:tcW w:w="409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0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主视觉海报（Key Vision）概念设计方案说明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（800字以内）</w:t>
            </w:r>
          </w:p>
        </w:tc>
        <w:tc>
          <w:tcPr>
            <w:tcW w:w="4099" w:type="pct"/>
            <w:gridSpan w:val="5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0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99" w:type="pct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0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99" w:type="pct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0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99" w:type="pct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0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99" w:type="pct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90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99" w:type="pct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5000" w:type="pct"/>
            <w:gridSpan w:val="6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我已阅读、理解、并接受《武汉设计双年展主视觉海报（Key Vision）概念设计方案国际征集公告》及其附件的全部内容，并保证所填事项属实。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ind w:firstLine="5440" w:firstLineChars="17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签名：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                法定代理人（如有）签名：</w:t>
            </w:r>
          </w:p>
          <w:p>
            <w:pPr>
              <w:keepNext w:val="0"/>
              <w:keepLines w:val="0"/>
              <w:widowControl/>
              <w:suppressLineNumbers w:val="0"/>
              <w:ind w:firstLine="5440" w:firstLineChars="17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spacing w:line="360" w:lineRule="auto"/>
        <w:rPr>
          <w:rFonts w:hint="eastAsia" w:cs="FZLTHK--GBK1-0" w:asciiTheme="minorEastAsia" w:hAnsiTheme="minorEastAsia"/>
          <w:sz w:val="20"/>
          <w:szCs w:val="20"/>
        </w:rPr>
      </w:pP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.2：（法人或其他组织填写）</w:t>
      </w:r>
    </w:p>
    <w:tbl>
      <w:tblPr>
        <w:tblW w:w="4998" w:type="pct"/>
        <w:tblInd w:w="0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720"/>
        <w:gridCol w:w="1161"/>
        <w:gridCol w:w="1548"/>
        <w:gridCol w:w="918"/>
        <w:gridCol w:w="1650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法定代表人姓名</w:t>
            </w:r>
          </w:p>
        </w:tc>
        <w:tc>
          <w:tcPr>
            <w:tcW w:w="15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通信地址</w:t>
            </w:r>
          </w:p>
        </w:tc>
        <w:tc>
          <w:tcPr>
            <w:tcW w:w="410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9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主视觉海报（Key Vision）概念设计方案说明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（800字以内）</w:t>
            </w:r>
          </w:p>
        </w:tc>
        <w:tc>
          <w:tcPr>
            <w:tcW w:w="4108" w:type="pct"/>
            <w:gridSpan w:val="5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9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08" w:type="pct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9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08" w:type="pct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9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08" w:type="pct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9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08" w:type="pct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9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08" w:type="pct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5000" w:type="pct"/>
            <w:gridSpan w:val="6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本单位已阅读、理解、并接受《武汉设计双年展主视觉海报（Key Vision）概念设计方案国际征集公告》及其附件的全部内容，并保证所填事项属实。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                    法定代表人或负责人签名：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                              授权代表签名：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盖章：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LTH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9" w:usb3="00000000" w:csb0="000001FF" w:csb1="00000000"/>
  </w:font>
  <w:font w:name="FZLTH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C4989"/>
    <w:rsid w:val="29C52D36"/>
    <w:rsid w:val="501C4989"/>
    <w:rsid w:val="5AED574B"/>
    <w:rsid w:val="5B0012E7"/>
    <w:rsid w:val="6D6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2021-05-11T06:46:00Z</dcterms:created>
  <dc:creator>Echo</dc:creator>
  <cp:lastModifiedBy>Echo</cp:lastModifiedBy>
  <dcterms:modified xsi:type="dcterms:W3CDTF">2021-05-11T07:58:46Z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FCA69381C19E4EBD9052F13DAEE767F9</vt:lpwstr>
  </property>
</Properties>
</file>